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BDD51" w14:textId="0691AC5E" w:rsidR="00495F78" w:rsidRDefault="00495F78" w:rsidP="00495F78">
      <w:pPr>
        <w:tabs>
          <w:tab w:val="left" w:pos="360"/>
        </w:tabs>
        <w:spacing w:after="0"/>
        <w:rPr>
          <w:rFonts w:ascii="Arial" w:hAnsi="Arial" w:cs="Arial"/>
          <w:sz w:val="24"/>
          <w:szCs w:val="24"/>
        </w:rPr>
      </w:pPr>
      <w:r>
        <w:rPr>
          <w:sz w:val="23"/>
          <w:szCs w:val="23"/>
        </w:rPr>
        <w:t xml:space="preserve">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ST. JOSEPH’S COLLEGE FOR WOMEN (AUTONOMOUS) VISAKHAPATNAM</w:t>
      </w:r>
    </w:p>
    <w:p w14:paraId="6496387A" w14:textId="77777777" w:rsidR="00495F78" w:rsidRDefault="00495F78" w:rsidP="00495F7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III SEMESTER                           </w:t>
      </w:r>
      <w:r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BIOCHEMISTRY          </w:t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>TIME:2 HRS/WEEK</w:t>
      </w:r>
    </w:p>
    <w:p w14:paraId="7201882B" w14:textId="77777777" w:rsidR="00495F78" w:rsidRDefault="00495F78" w:rsidP="00495F7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BCH-Ma2-3851(2)           </w:t>
      </w:r>
      <w:r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ab/>
        <w:t xml:space="preserve"> </w:t>
      </w:r>
      <w:r w:rsidRPr="006E326E">
        <w:rPr>
          <w:rFonts w:ascii="Arial" w:hAnsi="Arial" w:cs="Arial"/>
          <w:b/>
          <w:bCs/>
          <w:sz w:val="24"/>
          <w:szCs w:val="24"/>
        </w:rPr>
        <w:t>BASIC MICROBIOLOGY</w:t>
      </w: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ab/>
        <w:t xml:space="preserve">      MARKS:50</w:t>
      </w:r>
    </w:p>
    <w:p w14:paraId="3FD1D062" w14:textId="77777777" w:rsidR="00495F78" w:rsidRDefault="00495F78" w:rsidP="00495F78">
      <w:pPr>
        <w:pStyle w:val="Default"/>
        <w:rPr>
          <w:b/>
          <w:bCs/>
          <w:sz w:val="23"/>
          <w:szCs w:val="23"/>
        </w:rPr>
      </w:pPr>
      <w:r>
        <w:rPr>
          <w:rFonts w:ascii="Arial" w:hAnsi="Arial" w:cs="Arial"/>
        </w:rPr>
        <w:t xml:space="preserve">  w.e.f. (AL Batch)                     </w:t>
      </w:r>
      <w:r>
        <w:rPr>
          <w:rFonts w:ascii="Arial" w:hAnsi="Arial" w:cs="Arial"/>
          <w:b/>
        </w:rPr>
        <w:t xml:space="preserve">        PRACTICAL SYLLABUS</w:t>
      </w:r>
    </w:p>
    <w:p w14:paraId="6F3415B1" w14:textId="77777777" w:rsidR="00495F78" w:rsidRDefault="00495F78" w:rsidP="00495F78">
      <w:pPr>
        <w:pStyle w:val="Default"/>
        <w:rPr>
          <w:b/>
          <w:bCs/>
          <w:sz w:val="23"/>
          <w:szCs w:val="23"/>
        </w:rPr>
      </w:pPr>
    </w:p>
    <w:p w14:paraId="3C311C31" w14:textId="77777777" w:rsidR="00495F78" w:rsidRDefault="00495F78" w:rsidP="00495F7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14:paraId="43134510" w14:textId="77777777" w:rsidR="00495F78" w:rsidRPr="0099278C" w:rsidRDefault="00495F78" w:rsidP="00495F78">
      <w:pPr>
        <w:pStyle w:val="Default"/>
        <w:rPr>
          <w:rFonts w:ascii="Arial" w:hAnsi="Arial" w:cs="Arial"/>
        </w:rPr>
      </w:pPr>
      <w:r w:rsidRPr="0099278C">
        <w:rPr>
          <w:rFonts w:ascii="Arial" w:hAnsi="Arial" w:cs="Arial"/>
          <w:b/>
          <w:bCs/>
        </w:rPr>
        <w:t xml:space="preserve">PRACTICAL OBJECTIVES </w:t>
      </w:r>
    </w:p>
    <w:p w14:paraId="554D58AB" w14:textId="77777777" w:rsidR="00495F78" w:rsidRPr="0099278C" w:rsidRDefault="00495F78" w:rsidP="00495F78">
      <w:pPr>
        <w:pStyle w:val="Default"/>
        <w:spacing w:after="49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1) To understand various methods involved in sterilization and preparation of media. </w:t>
      </w:r>
    </w:p>
    <w:p w14:paraId="134F7A81" w14:textId="77777777" w:rsidR="00495F78" w:rsidRPr="0099278C" w:rsidRDefault="00495F78" w:rsidP="00495F78">
      <w:pPr>
        <w:pStyle w:val="Default"/>
        <w:spacing w:after="49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2) To study the methods of isolation of microbes from various sources. </w:t>
      </w:r>
    </w:p>
    <w:p w14:paraId="6B1B6D4B" w14:textId="77777777" w:rsidR="00495F78" w:rsidRPr="0099278C" w:rsidRDefault="00495F78" w:rsidP="00495F78">
      <w:pPr>
        <w:pStyle w:val="Default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3) To impart knowledge about Biochemical tests. </w:t>
      </w:r>
    </w:p>
    <w:p w14:paraId="163CCC90" w14:textId="77777777" w:rsidR="00495F78" w:rsidRPr="0099278C" w:rsidRDefault="00495F78" w:rsidP="00495F78">
      <w:pPr>
        <w:pStyle w:val="Default"/>
        <w:rPr>
          <w:rFonts w:ascii="Arial" w:hAnsi="Arial" w:cs="Arial"/>
        </w:rPr>
      </w:pPr>
    </w:p>
    <w:p w14:paraId="35805C99" w14:textId="77777777" w:rsidR="00495F78" w:rsidRPr="0099278C" w:rsidRDefault="00495F78" w:rsidP="00495F78">
      <w:pPr>
        <w:pStyle w:val="Default"/>
        <w:rPr>
          <w:rFonts w:ascii="Arial" w:hAnsi="Arial" w:cs="Arial"/>
        </w:rPr>
      </w:pPr>
      <w:r w:rsidRPr="0099278C">
        <w:rPr>
          <w:rFonts w:ascii="Arial" w:hAnsi="Arial" w:cs="Arial"/>
          <w:b/>
          <w:bCs/>
        </w:rPr>
        <w:t xml:space="preserve">PRACTICAL SYLLABUS </w:t>
      </w:r>
    </w:p>
    <w:p w14:paraId="186D1A79" w14:textId="77777777" w:rsidR="00495F78" w:rsidRPr="0099278C" w:rsidRDefault="00495F78" w:rsidP="00495F78">
      <w:pPr>
        <w:pStyle w:val="Default"/>
        <w:spacing w:after="71"/>
        <w:ind w:left="1260" w:hanging="54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1. Sterilization Techniques-Autoclaving, hot-air oven sterilization, Sieve filtration, membrane filtration. </w:t>
      </w:r>
    </w:p>
    <w:p w14:paraId="2C9D52F9" w14:textId="77777777" w:rsidR="00495F78" w:rsidRPr="0099278C" w:rsidRDefault="00495F78" w:rsidP="00495F78">
      <w:pPr>
        <w:pStyle w:val="Default"/>
        <w:spacing w:after="71"/>
        <w:ind w:left="990" w:hanging="27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2. Preparation of culture media –Nutrient Broth, Nutrient Agar, Blood agar Mac </w:t>
      </w:r>
      <w:proofErr w:type="spellStart"/>
      <w:r w:rsidRPr="0099278C">
        <w:rPr>
          <w:rFonts w:ascii="Arial" w:hAnsi="Arial" w:cs="Arial"/>
        </w:rPr>
        <w:t>Conkey’s</w:t>
      </w:r>
      <w:proofErr w:type="spellEnd"/>
      <w:r w:rsidRPr="0099278C">
        <w:rPr>
          <w:rFonts w:ascii="Arial" w:hAnsi="Arial" w:cs="Arial"/>
        </w:rPr>
        <w:t xml:space="preserve"> agar, Potato dextrose agar. </w:t>
      </w:r>
    </w:p>
    <w:p w14:paraId="2A84EB15" w14:textId="77777777" w:rsidR="00495F78" w:rsidRPr="0099278C" w:rsidRDefault="00495F78" w:rsidP="00495F78">
      <w:pPr>
        <w:pStyle w:val="Default"/>
        <w:spacing w:after="71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3. Isolation of bacteria –Streak plate and pour plate methods </w:t>
      </w:r>
    </w:p>
    <w:p w14:paraId="483B4930" w14:textId="77777777" w:rsidR="00495F78" w:rsidRPr="0099278C" w:rsidRDefault="00495F78" w:rsidP="00495F78">
      <w:pPr>
        <w:pStyle w:val="Default"/>
        <w:spacing w:after="71"/>
        <w:ind w:left="1620" w:hanging="90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4. Identification of bacteria by staining techniques –simple, differential, Gram staining and acid-fast staining. </w:t>
      </w:r>
    </w:p>
    <w:p w14:paraId="257397FF" w14:textId="77777777" w:rsidR="00495F78" w:rsidRPr="0099278C" w:rsidRDefault="00495F78" w:rsidP="00495F78">
      <w:pPr>
        <w:pStyle w:val="Default"/>
        <w:spacing w:after="71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5. Identification of bacteria –Morphological, cultural and biochemical characteristics </w:t>
      </w:r>
    </w:p>
    <w:p w14:paraId="5E9AD825" w14:textId="77777777" w:rsidR="00495F78" w:rsidRPr="0099278C" w:rsidRDefault="00495F78" w:rsidP="00495F78">
      <w:pPr>
        <w:pStyle w:val="Default"/>
        <w:spacing w:after="71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6. Motility of Bacteria –“Hanging drop” technique </w:t>
      </w:r>
    </w:p>
    <w:p w14:paraId="7562DA5B" w14:textId="77777777" w:rsidR="00495F78" w:rsidRPr="0099278C" w:rsidRDefault="00495F78" w:rsidP="00495F78">
      <w:pPr>
        <w:pStyle w:val="Default"/>
        <w:spacing w:after="71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7. Bacteriological examination of water and milk </w:t>
      </w:r>
    </w:p>
    <w:p w14:paraId="6C5FC9DF" w14:textId="77777777" w:rsidR="00495F78" w:rsidRPr="0099278C" w:rsidRDefault="00495F78" w:rsidP="00495F78">
      <w:pPr>
        <w:pStyle w:val="Default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8. Bacterial growth curve </w:t>
      </w:r>
    </w:p>
    <w:p w14:paraId="31D050BF" w14:textId="77777777" w:rsidR="00495F78" w:rsidRPr="0099278C" w:rsidRDefault="00495F78" w:rsidP="00495F78">
      <w:pPr>
        <w:pStyle w:val="Default"/>
        <w:rPr>
          <w:rFonts w:ascii="Arial" w:hAnsi="Arial" w:cs="Arial"/>
        </w:rPr>
      </w:pPr>
    </w:p>
    <w:p w14:paraId="1FB6760C" w14:textId="77777777" w:rsidR="00495F78" w:rsidRPr="0099278C" w:rsidRDefault="00495F78" w:rsidP="00495F78">
      <w:pPr>
        <w:pStyle w:val="Default"/>
        <w:rPr>
          <w:rFonts w:ascii="Arial" w:hAnsi="Arial" w:cs="Arial"/>
        </w:rPr>
      </w:pPr>
      <w:r w:rsidRPr="0099278C">
        <w:rPr>
          <w:rFonts w:ascii="Arial" w:hAnsi="Arial" w:cs="Arial"/>
          <w:b/>
          <w:bCs/>
        </w:rPr>
        <w:t xml:space="preserve">COURSE OUTCOMES: </w:t>
      </w:r>
    </w:p>
    <w:p w14:paraId="35DB68DA" w14:textId="77777777" w:rsidR="00495F78" w:rsidRPr="0099278C" w:rsidRDefault="00495F78" w:rsidP="00495F78">
      <w:pPr>
        <w:pStyle w:val="Default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After completing this course, the student will: </w:t>
      </w:r>
    </w:p>
    <w:p w14:paraId="3D523967" w14:textId="77777777" w:rsidR="00495F78" w:rsidRPr="0099278C" w:rsidRDefault="00495F78" w:rsidP="00495F78">
      <w:pPr>
        <w:pStyle w:val="Default"/>
        <w:spacing w:after="49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1. Understand the concept of basic microbiology –sterilization techniques. </w:t>
      </w:r>
    </w:p>
    <w:p w14:paraId="167105D4" w14:textId="77777777" w:rsidR="00495F78" w:rsidRPr="0099278C" w:rsidRDefault="00495F78" w:rsidP="00495F78">
      <w:pPr>
        <w:pStyle w:val="Default"/>
        <w:spacing w:after="49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2. Know about the isolation of microorganisms from various sources. </w:t>
      </w:r>
    </w:p>
    <w:p w14:paraId="08F94E97" w14:textId="77777777" w:rsidR="00495F78" w:rsidRPr="0099278C" w:rsidRDefault="00495F78" w:rsidP="00495F78">
      <w:pPr>
        <w:pStyle w:val="Default"/>
        <w:spacing w:after="49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3. Discuss the staining techniques to study the morphology of microorganisms. </w:t>
      </w:r>
    </w:p>
    <w:p w14:paraId="5F48AFA6" w14:textId="77777777" w:rsidR="00495F78" w:rsidRPr="0099278C" w:rsidRDefault="00495F78" w:rsidP="00495F78">
      <w:pPr>
        <w:pStyle w:val="Default"/>
        <w:ind w:firstLine="720"/>
        <w:rPr>
          <w:rFonts w:ascii="Arial" w:hAnsi="Arial" w:cs="Arial"/>
        </w:rPr>
      </w:pPr>
      <w:r w:rsidRPr="0099278C">
        <w:rPr>
          <w:rFonts w:ascii="Arial" w:hAnsi="Arial" w:cs="Arial"/>
        </w:rPr>
        <w:t xml:space="preserve">4. Describe the antibiotic activity 5. Infer the importance of various biochemical test. </w:t>
      </w:r>
    </w:p>
    <w:p w14:paraId="0287675F" w14:textId="77777777" w:rsidR="00495F78" w:rsidRPr="0099278C" w:rsidRDefault="00495F78" w:rsidP="00495F78">
      <w:pPr>
        <w:pStyle w:val="Default"/>
        <w:rPr>
          <w:rFonts w:ascii="Arial" w:hAnsi="Arial" w:cs="Arial"/>
        </w:rPr>
      </w:pPr>
    </w:p>
    <w:p w14:paraId="1F9568DA" w14:textId="77777777" w:rsidR="00495F78" w:rsidRPr="0099278C" w:rsidRDefault="00495F78" w:rsidP="00495F78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r w:rsidRPr="0099278C">
        <w:rPr>
          <w:rFonts w:ascii="Arial" w:hAnsi="Arial" w:cs="Arial"/>
          <w:b/>
          <w:bCs/>
        </w:rPr>
        <w:t xml:space="preserve">REFERENCE BOOKS </w:t>
      </w:r>
    </w:p>
    <w:p w14:paraId="41E435A9" w14:textId="77777777" w:rsidR="00495F78" w:rsidRPr="0099278C" w:rsidRDefault="00495F78" w:rsidP="00495F78">
      <w:pPr>
        <w:pStyle w:val="Default"/>
        <w:numPr>
          <w:ilvl w:val="0"/>
          <w:numId w:val="1"/>
        </w:numPr>
        <w:tabs>
          <w:tab w:val="left" w:pos="720"/>
          <w:tab w:val="left" w:pos="990"/>
        </w:tabs>
        <w:spacing w:line="360" w:lineRule="auto"/>
        <w:ind w:hanging="81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 w:rsidRPr="0099278C">
        <w:rPr>
          <w:rFonts w:ascii="Arial" w:hAnsi="Arial" w:cs="Arial"/>
        </w:rPr>
        <w:t>Vasanthakumari.R</w:t>
      </w:r>
      <w:proofErr w:type="spellEnd"/>
      <w:r w:rsidRPr="0099278C">
        <w:rPr>
          <w:rFonts w:ascii="Arial" w:hAnsi="Arial" w:cs="Arial"/>
        </w:rPr>
        <w:t>, (2009) Practical Microbiology, BI Publishers Pvt Ltd, India.</w:t>
      </w:r>
    </w:p>
    <w:p w14:paraId="6AEB634B" w14:textId="77777777" w:rsidR="00495F78" w:rsidRPr="0099278C" w:rsidRDefault="00495F78" w:rsidP="00495F78">
      <w:pPr>
        <w:pStyle w:val="Default"/>
        <w:tabs>
          <w:tab w:val="left" w:pos="720"/>
        </w:tabs>
        <w:spacing w:after="49" w:line="360" w:lineRule="auto"/>
        <w:ind w:left="1620" w:hanging="117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</w:t>
      </w:r>
      <w:r w:rsidRPr="0099278C">
        <w:rPr>
          <w:rFonts w:ascii="Arial" w:hAnsi="Arial" w:cs="Arial"/>
          <w:sz w:val="23"/>
          <w:szCs w:val="23"/>
        </w:rPr>
        <w:t xml:space="preserve">2. </w:t>
      </w:r>
      <w:proofErr w:type="spellStart"/>
      <w:r w:rsidRPr="0099278C">
        <w:rPr>
          <w:rFonts w:ascii="Arial" w:hAnsi="Arial" w:cs="Arial"/>
          <w:sz w:val="23"/>
          <w:szCs w:val="23"/>
        </w:rPr>
        <w:t>Dubey.R.C</w:t>
      </w:r>
      <w:proofErr w:type="spellEnd"/>
      <w:r w:rsidRPr="0099278C">
        <w:rPr>
          <w:rFonts w:ascii="Arial" w:hAnsi="Arial" w:cs="Arial"/>
          <w:sz w:val="23"/>
          <w:szCs w:val="23"/>
        </w:rPr>
        <w:t xml:space="preserve"> and Maheshwari D.K., (2002), Practical Microbiology, </w:t>
      </w:r>
      <w:proofErr w:type="spellStart"/>
      <w:r w:rsidRPr="0099278C">
        <w:rPr>
          <w:rFonts w:ascii="Arial" w:hAnsi="Arial" w:cs="Arial"/>
          <w:sz w:val="23"/>
          <w:szCs w:val="23"/>
        </w:rPr>
        <w:t>S.Chand</w:t>
      </w:r>
      <w:proofErr w:type="spellEnd"/>
      <w:r w:rsidRPr="0099278C">
        <w:rPr>
          <w:rFonts w:ascii="Arial" w:hAnsi="Arial" w:cs="Arial"/>
          <w:sz w:val="23"/>
          <w:szCs w:val="23"/>
        </w:rPr>
        <w:t xml:space="preserve">&amp; comp Ltd, </w:t>
      </w:r>
      <w:proofErr w:type="spellStart"/>
      <w:r w:rsidRPr="0099278C">
        <w:rPr>
          <w:rFonts w:ascii="Arial" w:hAnsi="Arial" w:cs="Arial"/>
          <w:sz w:val="23"/>
          <w:szCs w:val="23"/>
        </w:rPr>
        <w:t>NewDelhi</w:t>
      </w:r>
      <w:proofErr w:type="spellEnd"/>
      <w:r w:rsidRPr="0099278C">
        <w:rPr>
          <w:rFonts w:ascii="Arial" w:hAnsi="Arial" w:cs="Arial"/>
          <w:sz w:val="23"/>
          <w:szCs w:val="23"/>
        </w:rPr>
        <w:t xml:space="preserve">. </w:t>
      </w:r>
    </w:p>
    <w:p w14:paraId="634D1859" w14:textId="77777777" w:rsidR="00495F78" w:rsidRPr="0099278C" w:rsidRDefault="00495F78" w:rsidP="00495F78">
      <w:pPr>
        <w:pStyle w:val="Default"/>
        <w:tabs>
          <w:tab w:val="left" w:pos="720"/>
        </w:tabs>
        <w:spacing w:after="49" w:line="360" w:lineRule="auto"/>
        <w:ind w:left="1080" w:hanging="99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  <w:r w:rsidRPr="0099278C">
        <w:rPr>
          <w:rFonts w:ascii="Arial" w:hAnsi="Arial" w:cs="Arial"/>
          <w:sz w:val="23"/>
          <w:szCs w:val="23"/>
        </w:rPr>
        <w:t xml:space="preserve">3. Microbiology by </w:t>
      </w:r>
      <w:proofErr w:type="spellStart"/>
      <w:r w:rsidRPr="0099278C">
        <w:rPr>
          <w:rFonts w:ascii="Arial" w:hAnsi="Arial" w:cs="Arial"/>
          <w:sz w:val="23"/>
          <w:szCs w:val="23"/>
        </w:rPr>
        <w:t>Pelczar</w:t>
      </w:r>
      <w:proofErr w:type="spellEnd"/>
      <w:r w:rsidRPr="0099278C">
        <w:rPr>
          <w:rFonts w:ascii="Arial" w:hAnsi="Arial" w:cs="Arial"/>
          <w:sz w:val="23"/>
          <w:szCs w:val="23"/>
        </w:rPr>
        <w:t xml:space="preserve">, Chan and Krieg 5th </w:t>
      </w:r>
      <w:proofErr w:type="spellStart"/>
      <w:r w:rsidRPr="0099278C">
        <w:rPr>
          <w:rFonts w:ascii="Arial" w:hAnsi="Arial" w:cs="Arial"/>
          <w:sz w:val="23"/>
          <w:szCs w:val="23"/>
        </w:rPr>
        <w:t>edn</w:t>
      </w:r>
      <w:proofErr w:type="spellEnd"/>
      <w:r w:rsidRPr="0099278C">
        <w:rPr>
          <w:rFonts w:ascii="Arial" w:hAnsi="Arial" w:cs="Arial"/>
          <w:sz w:val="23"/>
          <w:szCs w:val="23"/>
        </w:rPr>
        <w:t xml:space="preserve">. 1995 Mc Grew-Hill. </w:t>
      </w:r>
    </w:p>
    <w:p w14:paraId="1FAC01F3" w14:textId="77777777" w:rsidR="00495F78" w:rsidRPr="0099278C" w:rsidRDefault="00495F78" w:rsidP="00495F78">
      <w:pPr>
        <w:pStyle w:val="Default"/>
        <w:tabs>
          <w:tab w:val="left" w:pos="720"/>
        </w:tabs>
        <w:spacing w:after="49" w:line="360" w:lineRule="auto"/>
        <w:ind w:left="1080" w:hanging="99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  <w:r w:rsidRPr="0099278C">
        <w:rPr>
          <w:rFonts w:ascii="Arial" w:hAnsi="Arial" w:cs="Arial"/>
          <w:sz w:val="23"/>
          <w:szCs w:val="23"/>
        </w:rPr>
        <w:t xml:space="preserve">4. General Microbiology: Boyd, R.F., Times Mirror/ Mosby College, 1984. </w:t>
      </w:r>
    </w:p>
    <w:p w14:paraId="24D3852C" w14:textId="77777777" w:rsidR="00495F78" w:rsidRPr="0099278C" w:rsidRDefault="00495F78" w:rsidP="00495F78">
      <w:pPr>
        <w:pStyle w:val="Default"/>
        <w:tabs>
          <w:tab w:val="left" w:pos="720"/>
        </w:tabs>
        <w:spacing w:after="49" w:line="360" w:lineRule="auto"/>
        <w:ind w:left="1080" w:hanging="99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  <w:r w:rsidRPr="0099278C">
        <w:rPr>
          <w:rFonts w:ascii="Arial" w:hAnsi="Arial" w:cs="Arial"/>
          <w:sz w:val="23"/>
          <w:szCs w:val="23"/>
        </w:rPr>
        <w:t xml:space="preserve">5. A Textbook of Microbiology, </w:t>
      </w:r>
      <w:proofErr w:type="spellStart"/>
      <w:r w:rsidRPr="0099278C">
        <w:rPr>
          <w:rFonts w:ascii="Arial" w:hAnsi="Arial" w:cs="Arial"/>
          <w:sz w:val="23"/>
          <w:szCs w:val="23"/>
        </w:rPr>
        <w:t>R.C.Dubey</w:t>
      </w:r>
      <w:proofErr w:type="spellEnd"/>
      <w:r w:rsidRPr="0099278C">
        <w:rPr>
          <w:rFonts w:ascii="Arial" w:hAnsi="Arial" w:cs="Arial"/>
          <w:sz w:val="23"/>
          <w:szCs w:val="23"/>
        </w:rPr>
        <w:t xml:space="preserve"> and </w:t>
      </w:r>
      <w:proofErr w:type="spellStart"/>
      <w:r w:rsidRPr="0099278C">
        <w:rPr>
          <w:rFonts w:ascii="Arial" w:hAnsi="Arial" w:cs="Arial"/>
          <w:sz w:val="23"/>
          <w:szCs w:val="23"/>
        </w:rPr>
        <w:t>D.K.Maheswari</w:t>
      </w:r>
      <w:proofErr w:type="spellEnd"/>
      <w:r w:rsidRPr="0099278C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99278C">
        <w:rPr>
          <w:rFonts w:ascii="Arial" w:hAnsi="Arial" w:cs="Arial"/>
          <w:sz w:val="23"/>
          <w:szCs w:val="23"/>
        </w:rPr>
        <w:t>S.Chand</w:t>
      </w:r>
      <w:proofErr w:type="spellEnd"/>
      <w:r w:rsidRPr="0099278C">
        <w:rPr>
          <w:rFonts w:ascii="Arial" w:hAnsi="Arial" w:cs="Arial"/>
          <w:sz w:val="23"/>
          <w:szCs w:val="23"/>
        </w:rPr>
        <w:t xml:space="preserve"> Co (2001). </w:t>
      </w:r>
    </w:p>
    <w:p w14:paraId="61A89DCF" w14:textId="77777777" w:rsidR="00495F78" w:rsidRPr="0099278C" w:rsidRDefault="00495F78" w:rsidP="00495F78">
      <w:pPr>
        <w:pStyle w:val="Default"/>
        <w:tabs>
          <w:tab w:val="left" w:pos="720"/>
        </w:tabs>
        <w:spacing w:after="49" w:line="360" w:lineRule="auto"/>
        <w:ind w:left="1080" w:hanging="99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  <w:r w:rsidRPr="0099278C">
        <w:rPr>
          <w:rFonts w:ascii="Arial" w:hAnsi="Arial" w:cs="Arial"/>
          <w:sz w:val="23"/>
          <w:szCs w:val="23"/>
        </w:rPr>
        <w:t xml:space="preserve">6. Pharmaceutical Microbiology, By Hugo and Russell, Blackwell Scientific (1987). </w:t>
      </w:r>
    </w:p>
    <w:p w14:paraId="1CBAEA37" w14:textId="77777777" w:rsidR="00495F78" w:rsidRPr="0099278C" w:rsidRDefault="00495F78" w:rsidP="00495F78">
      <w:pPr>
        <w:pStyle w:val="Default"/>
        <w:tabs>
          <w:tab w:val="left" w:pos="720"/>
        </w:tabs>
        <w:spacing w:after="49" w:line="360" w:lineRule="auto"/>
        <w:ind w:left="1080" w:hanging="99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  <w:r w:rsidRPr="0099278C">
        <w:rPr>
          <w:rFonts w:ascii="Arial" w:hAnsi="Arial" w:cs="Arial"/>
          <w:sz w:val="23"/>
          <w:szCs w:val="23"/>
        </w:rPr>
        <w:t xml:space="preserve">7. An Introduction to Viruses by </w:t>
      </w:r>
      <w:proofErr w:type="spellStart"/>
      <w:r w:rsidRPr="0099278C">
        <w:rPr>
          <w:rFonts w:ascii="Arial" w:hAnsi="Arial" w:cs="Arial"/>
          <w:sz w:val="23"/>
          <w:szCs w:val="23"/>
        </w:rPr>
        <w:t>S.B.Biswas</w:t>
      </w:r>
      <w:proofErr w:type="spellEnd"/>
      <w:r w:rsidRPr="0099278C">
        <w:rPr>
          <w:rFonts w:ascii="Arial" w:hAnsi="Arial" w:cs="Arial"/>
          <w:sz w:val="23"/>
          <w:szCs w:val="23"/>
        </w:rPr>
        <w:t xml:space="preserve">, Vikas Publishing house. </w:t>
      </w:r>
    </w:p>
    <w:p w14:paraId="49B7F58E" w14:textId="77777777" w:rsidR="00495F78" w:rsidRPr="0099278C" w:rsidRDefault="00495F78" w:rsidP="00495F78">
      <w:pPr>
        <w:pStyle w:val="Default"/>
        <w:tabs>
          <w:tab w:val="left" w:pos="720"/>
        </w:tabs>
        <w:spacing w:after="49" w:line="360" w:lineRule="auto"/>
        <w:ind w:left="1080" w:hanging="99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  <w:r w:rsidRPr="0099278C">
        <w:rPr>
          <w:rFonts w:ascii="Arial" w:hAnsi="Arial" w:cs="Arial"/>
          <w:sz w:val="23"/>
          <w:szCs w:val="23"/>
        </w:rPr>
        <w:t xml:space="preserve">8. Microbiology 4th edition, Prescott, Harley, Klein (Mc grew Hill) </w:t>
      </w:r>
    </w:p>
    <w:p w14:paraId="31541D8E" w14:textId="77777777" w:rsidR="00495F78" w:rsidRDefault="00495F78" w:rsidP="00495F78">
      <w:pPr>
        <w:pStyle w:val="Default"/>
        <w:tabs>
          <w:tab w:val="left" w:pos="720"/>
        </w:tabs>
        <w:spacing w:line="360" w:lineRule="auto"/>
        <w:ind w:left="1080" w:hanging="990"/>
        <w:rPr>
          <w:rFonts w:ascii="Arial" w:hAnsi="Arial" w:cs="Arial"/>
        </w:rPr>
      </w:pPr>
      <w:r>
        <w:rPr>
          <w:rFonts w:ascii="Arial" w:hAnsi="Arial" w:cs="Arial"/>
          <w:sz w:val="23"/>
          <w:szCs w:val="23"/>
        </w:rPr>
        <w:tab/>
      </w:r>
      <w:r w:rsidRPr="0099278C">
        <w:rPr>
          <w:rFonts w:ascii="Arial" w:hAnsi="Arial" w:cs="Arial"/>
          <w:sz w:val="23"/>
          <w:szCs w:val="23"/>
        </w:rPr>
        <w:t xml:space="preserve">9. Fundamentals of Microbiology –M. </w:t>
      </w:r>
      <w:proofErr w:type="spellStart"/>
      <w:r w:rsidRPr="0099278C">
        <w:rPr>
          <w:rFonts w:ascii="Arial" w:hAnsi="Arial" w:cs="Arial"/>
          <w:sz w:val="23"/>
          <w:szCs w:val="23"/>
        </w:rPr>
        <w:t>Frebisher</w:t>
      </w:r>
      <w:proofErr w:type="spellEnd"/>
      <w:r w:rsidRPr="0099278C">
        <w:rPr>
          <w:rFonts w:ascii="Arial" w:hAnsi="Arial" w:cs="Arial"/>
          <w:sz w:val="23"/>
          <w:szCs w:val="23"/>
        </w:rPr>
        <w:t xml:space="preserve">. </w:t>
      </w:r>
    </w:p>
    <w:p w14:paraId="02FEA9AE" w14:textId="77777777" w:rsidR="00495F78" w:rsidRDefault="00495F78" w:rsidP="00495F78">
      <w:pPr>
        <w:pStyle w:val="Default"/>
        <w:jc w:val="center"/>
        <w:rPr>
          <w:rFonts w:ascii="Arial" w:hAnsi="Arial" w:cs="Arial"/>
        </w:rPr>
      </w:pPr>
    </w:p>
    <w:p w14:paraId="7EC02A8F" w14:textId="77777777" w:rsidR="00495F78" w:rsidRDefault="00495F78" w:rsidP="00495F78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 **                **</w:t>
      </w:r>
    </w:p>
    <w:p w14:paraId="2D2DB28E" w14:textId="77777777" w:rsidR="00495F78" w:rsidRDefault="00495F78" w:rsidP="00495F78">
      <w:pPr>
        <w:pStyle w:val="Default"/>
        <w:jc w:val="center"/>
        <w:rPr>
          <w:sz w:val="23"/>
          <w:szCs w:val="23"/>
        </w:rPr>
      </w:pPr>
    </w:p>
    <w:p w14:paraId="4D27ACB4" w14:textId="77777777" w:rsidR="00A67000" w:rsidRDefault="00A67000"/>
    <w:sectPr w:rsidR="00A67000" w:rsidSect="00495F78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C66E01"/>
    <w:multiLevelType w:val="hybridMultilevel"/>
    <w:tmpl w:val="44C6EACE"/>
    <w:lvl w:ilvl="0" w:tplc="973439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F78"/>
    <w:rsid w:val="003D01F2"/>
    <w:rsid w:val="00495F78"/>
    <w:rsid w:val="00A6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02749"/>
  <w15:chartTrackingRefBased/>
  <w15:docId w15:val="{7FEACC36-60A1-43C5-A927-2E312F53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5F7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5F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2025-09-15T09:05:00Z</dcterms:created>
  <dcterms:modified xsi:type="dcterms:W3CDTF">2026-06-16T10:54:00Z</dcterms:modified>
</cp:coreProperties>
</file>